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4" w:rsidRDefault="000A35E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F844A4" w:rsidRDefault="000A35E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«ТИЦ»</w:t>
      </w:r>
    </w:p>
    <w:p w:rsidR="00F844A4" w:rsidRDefault="000A35E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Шарапова</w:t>
      </w:r>
    </w:p>
    <w:p w:rsidR="00F844A4" w:rsidRDefault="000A35E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__________2020 год.</w:t>
      </w:r>
    </w:p>
    <w:p w:rsidR="00F844A4" w:rsidRDefault="00F844A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844A4" w:rsidRDefault="00F844A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844A4" w:rsidRDefault="000A35E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44A4" w:rsidRDefault="000A35E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-игры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TIC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44A4" w:rsidRDefault="000A35E1" w:rsidP="00667CB1">
      <w:pPr>
        <w:pStyle w:val="a9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«</w:t>
      </w:r>
      <w:r>
        <w:rPr>
          <w:rFonts w:ascii="Times New Roman" w:hAnsi="Times New Roman" w:cs="Times New Roman"/>
          <w:sz w:val="28"/>
          <w:szCs w:val="28"/>
          <w:lang w:val="en-US"/>
        </w:rPr>
        <w:t>TOGO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TIC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муниципальное бюджетное учреждение муниципального образования город Краснодар «Туристско-информационный центр» (далее – МБУ «Туристско-информационный це</w:t>
      </w:r>
      <w:r>
        <w:rPr>
          <w:rFonts w:ascii="Times New Roman" w:hAnsi="Times New Roman" w:cs="Times New Roman"/>
          <w:sz w:val="28"/>
          <w:szCs w:val="28"/>
        </w:rPr>
        <w:t>нтр»).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интерактивная, командная игра, включающая в себя элементы ориентирования по территории муниципального образования, выполнение заданий, поиск ответов на вопросы и загадки, связанные со знанием истории и культуры города, общей эрудированностью</w:t>
      </w:r>
      <w:r>
        <w:rPr>
          <w:rFonts w:ascii="Times New Roman" w:hAnsi="Times New Roman" w:cs="Times New Roman"/>
          <w:sz w:val="28"/>
          <w:szCs w:val="28"/>
        </w:rPr>
        <w:t xml:space="preserve">, смекалкой и логикой. Для передвижения по маршруту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экологический вид транспорта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последовательность этапов, состоящих из заданий, сопровождающихся подсказками. Задани</w:t>
      </w:r>
      <w:r>
        <w:rPr>
          <w:rFonts w:ascii="Times New Roman" w:hAnsi="Times New Roman" w:cs="Times New Roman"/>
          <w:sz w:val="28"/>
          <w:szCs w:val="28"/>
        </w:rPr>
        <w:t>е считается выполненным, если команда в результате его решения получила правильный ответ.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объединение нескольких участников.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– участник, представляющий интересы участников команды перед Организатором.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– один уровень этапа </w:t>
      </w:r>
      <w:r>
        <w:rPr>
          <w:rFonts w:ascii="Times New Roman" w:hAnsi="Times New Roman" w:cs="Times New Roman"/>
          <w:sz w:val="28"/>
          <w:szCs w:val="28"/>
        </w:rPr>
        <w:t>игры, состоящий из головоломки или действия, которое необходимо выполнить, чтобы получить правильный ответ.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должна пройти 13 точек, указанных в маршрутном листе, ответить на вопросы, выполнить определённые интерактивные задания.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равн</w:t>
      </w:r>
      <w:r>
        <w:rPr>
          <w:rFonts w:ascii="Times New Roman" w:hAnsi="Times New Roman" w:cs="Times New Roman"/>
          <w:sz w:val="28"/>
          <w:szCs w:val="28"/>
        </w:rPr>
        <w:t xml:space="preserve">ых условий означает, что все участники на протяжении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обладают одинаковым объемом информации находятся в равном положении при прохождении заданий.</w:t>
      </w:r>
    </w:p>
    <w:p w:rsidR="00F844A4" w:rsidRDefault="00F844A4" w:rsidP="00667CB1">
      <w:pPr>
        <w:pStyle w:val="a9"/>
        <w:spacing w:after="12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4A4" w:rsidRDefault="000A35E1" w:rsidP="00667CB1">
      <w:pPr>
        <w:pStyle w:val="a9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продвижение внутреннего городского туризма</w:t>
      </w:r>
      <w:r>
        <w:rPr>
          <w:rFonts w:ascii="Times New Roman" w:hAnsi="Times New Roman" w:cs="Times New Roman"/>
          <w:sz w:val="28"/>
          <w:szCs w:val="28"/>
        </w:rPr>
        <w:t xml:space="preserve"> и внедрение новых форм активного и культурного досуга.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достопримечательностей формирующих туристический потенциал муниципального образования.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экологическому виду транспорта.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городского </w:t>
      </w:r>
      <w:r>
        <w:rPr>
          <w:rFonts w:ascii="Times New Roman" w:hAnsi="Times New Roman" w:cs="Times New Roman"/>
          <w:sz w:val="28"/>
          <w:szCs w:val="28"/>
        </w:rPr>
        <w:t>экотуризма.</w:t>
      </w:r>
    </w:p>
    <w:p w:rsidR="00F844A4" w:rsidRDefault="000A35E1" w:rsidP="00667CB1">
      <w:pPr>
        <w:pStyle w:val="a9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игроков коммуникативных навыков, смекалки и находчивости, умения работать в команде.</w:t>
      </w:r>
    </w:p>
    <w:p w:rsidR="00F844A4" w:rsidRDefault="000A35E1" w:rsidP="00667CB1">
      <w:pPr>
        <w:pStyle w:val="a9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приглашаются студенты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жители и гости города. Возрастное ограничение 18+.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</w:t>
      </w:r>
      <w:r>
        <w:rPr>
          <w:rFonts w:ascii="Times New Roman" w:hAnsi="Times New Roman" w:cs="Times New Roman"/>
          <w:sz w:val="28"/>
          <w:szCs w:val="28"/>
        </w:rPr>
        <w:t xml:space="preserve"> команде – 5 человек. Команда имеет односложное название, которое является её позывным.</w:t>
      </w:r>
    </w:p>
    <w:p w:rsidR="00F844A4" w:rsidRPr="00667CB1" w:rsidRDefault="000A35E1" w:rsidP="000A35E1">
      <w:pPr>
        <w:pStyle w:val="a9"/>
        <w:numPr>
          <w:ilvl w:val="1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CB1">
        <w:rPr>
          <w:rFonts w:ascii="Times New Roman" w:hAnsi="Times New Roman" w:cs="Times New Roman"/>
          <w:sz w:val="28"/>
          <w:szCs w:val="28"/>
        </w:rPr>
        <w:t xml:space="preserve">Для участия необходимо подать заявку (Приложение 1) МБУ «Туристско-информационный центр» в электронном виде по </w:t>
      </w:r>
      <w:r w:rsidRPr="00667C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7CB1">
        <w:rPr>
          <w:rFonts w:ascii="Times New Roman" w:hAnsi="Times New Roman" w:cs="Times New Roman"/>
          <w:sz w:val="28"/>
          <w:szCs w:val="28"/>
        </w:rPr>
        <w:t>-</w:t>
      </w:r>
      <w:r w:rsidRPr="00667C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7C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 w:rsidRPr="00667CB1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tic</w:t>
        </w:r>
        <w:r w:rsidRPr="00667CB1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 w:rsidRPr="00667CB1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krd</w:t>
        </w:r>
        <w:r w:rsidRPr="00667CB1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667CB1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7CB1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7CB1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7CB1">
        <w:rPr>
          <w:rFonts w:ascii="Times New Roman" w:hAnsi="Times New Roman" w:cs="Times New Roman"/>
          <w:sz w:val="28"/>
          <w:szCs w:val="28"/>
        </w:rPr>
        <w:t xml:space="preserve">. </w:t>
      </w:r>
      <w:r w:rsidRPr="00667CB1">
        <w:rPr>
          <w:rFonts w:ascii="Times New Roman" w:hAnsi="Times New Roman" w:cs="Times New Roman"/>
          <w:sz w:val="28"/>
          <w:szCs w:val="28"/>
        </w:rPr>
        <w:t xml:space="preserve">Телефон для справок +7(861)2189777 </w:t>
      </w:r>
      <w:r w:rsidRPr="00667CB1">
        <w:rPr>
          <w:rFonts w:ascii="Times New Roman" w:hAnsi="Times New Roman" w:cs="Times New Roman"/>
          <w:sz w:val="28"/>
          <w:szCs w:val="28"/>
        </w:rPr>
        <w:t xml:space="preserve">(в рабочее время с 9.00 до 18.00) или лично по адресу: </w:t>
      </w:r>
      <w:r w:rsidRPr="00667CB1">
        <w:rPr>
          <w:rFonts w:ascii="Times New Roman" w:hAnsi="Times New Roman" w:cs="Times New Roman"/>
          <w:sz w:val="28"/>
          <w:szCs w:val="28"/>
        </w:rPr>
        <w:t>г. Краснодар ул. Гоголя, 76.</w:t>
      </w:r>
    </w:p>
    <w:p w:rsidR="00F844A4" w:rsidRDefault="000A35E1" w:rsidP="000A35E1">
      <w:pPr>
        <w:pStyle w:val="a9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15 июля 2020 года включительно </w:t>
      </w:r>
      <w:r>
        <w:rPr>
          <w:rFonts w:ascii="Times New Roman" w:hAnsi="Times New Roman" w:cs="Times New Roman"/>
          <w:sz w:val="28"/>
          <w:szCs w:val="28"/>
        </w:rPr>
        <w:t>(до 18.00).</w:t>
      </w:r>
    </w:p>
    <w:p w:rsidR="00F844A4" w:rsidRDefault="000A35E1" w:rsidP="00667CB1">
      <w:pPr>
        <w:pStyle w:val="a9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</w:t>
      </w:r>
      <w:r>
        <w:rPr>
          <w:rFonts w:ascii="Times New Roman" w:hAnsi="Times New Roman" w:cs="Times New Roman"/>
          <w:sz w:val="28"/>
          <w:szCs w:val="28"/>
        </w:rPr>
        <w:t xml:space="preserve">вою безопасность, жизнь и здоровье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«</w:t>
      </w:r>
      <w:r>
        <w:rPr>
          <w:rFonts w:ascii="Times New Roman" w:hAnsi="Times New Roman" w:cs="Times New Roman"/>
          <w:sz w:val="28"/>
          <w:szCs w:val="28"/>
          <w:lang w:val="en-US"/>
        </w:rPr>
        <w:t>TOGO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TIC</w:t>
      </w:r>
      <w:r>
        <w:rPr>
          <w:rFonts w:ascii="Times New Roman" w:hAnsi="Times New Roman" w:cs="Times New Roman"/>
          <w:sz w:val="28"/>
          <w:szCs w:val="28"/>
        </w:rPr>
        <w:t xml:space="preserve">» полностью несут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. Организаторы создают условия для минимизации риска здоровью участников. В случае получения травм и повреждений участники претензий к организаторам не и</w:t>
      </w:r>
      <w:r>
        <w:rPr>
          <w:rFonts w:ascii="Times New Roman" w:hAnsi="Times New Roman" w:cs="Times New Roman"/>
          <w:sz w:val="28"/>
          <w:szCs w:val="28"/>
        </w:rPr>
        <w:t>меют.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техники безопасности, бережное отношение к окружающей природе, следование правилам поведения.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мобильными средствами связи и мобильным Интернетом во время прохождения маршрута разрешено.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одежды – удобная, спортивная, соотв</w:t>
      </w:r>
      <w:r>
        <w:rPr>
          <w:rFonts w:ascii="Times New Roman" w:hAnsi="Times New Roman" w:cs="Times New Roman"/>
          <w:sz w:val="28"/>
          <w:szCs w:val="28"/>
        </w:rPr>
        <w:t>етствует сезону и погоде, не стесняющая движений. Отличительные знаки команды приветствуются, но не являются обязательным условием.</w:t>
      </w:r>
    </w:p>
    <w:p w:rsidR="00F844A4" w:rsidRDefault="000A35E1" w:rsidP="00667CB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участником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«Краснодарский туристско-информационный центр»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ticinfokrd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44A4" w:rsidRDefault="000A35E1" w:rsidP="00667CB1">
      <w:pPr>
        <w:pStyle w:val="a9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18 июля 2020 года. Время старта – 10.00. 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два часа. Место старта – площадь им. А.С. Пушкина (пересечение ул. Советской и ул. Красной). 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мероприятия планируется использование маршрутных листов, которые будут предоставлены командам перед началом мероприятия. 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посещают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маршрутному листу, на которых получают задания и выполняют их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Задания представляют собой поиск ответов на вопросы связанных культурными, историческими и научными фактами истории города, выполнение практических заданий по заданной тематике. 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проходит маршрут, состоящий из 13 основных э</w:t>
      </w:r>
      <w:r>
        <w:rPr>
          <w:rFonts w:ascii="Times New Roman" w:hAnsi="Times New Roman" w:cs="Times New Roman"/>
          <w:sz w:val="28"/>
          <w:szCs w:val="28"/>
        </w:rPr>
        <w:t>тапов. Этапы обозначены в маршрутных листах, выдаваемых команде.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команду в полном составе встречает судья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передает команде маршрутные листы, в соответствии с которыми участники выполняют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полученные баллы выставляются </w:t>
      </w:r>
      <w:r>
        <w:rPr>
          <w:rFonts w:ascii="Times New Roman" w:hAnsi="Times New Roman" w:cs="Times New Roman"/>
          <w:sz w:val="28"/>
          <w:szCs w:val="28"/>
        </w:rPr>
        <w:t>в маршрутном листе команды. Время, затраченное на передвижение, не подлежит учету при подведении итогов игры.</w:t>
      </w:r>
    </w:p>
    <w:p w:rsidR="00F844A4" w:rsidRDefault="000A35E1" w:rsidP="00667CB1">
      <w:pPr>
        <w:pStyle w:val="a9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18 июля 2020 года в 12.00 в оф</w:t>
      </w:r>
      <w:r w:rsidR="00667C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 МБУ «Туристско-информационного центра» по адресу: улица им</w:t>
      </w:r>
      <w:r>
        <w:rPr>
          <w:rFonts w:ascii="Times New Roman" w:hAnsi="Times New Roman" w:cs="Times New Roman"/>
          <w:sz w:val="28"/>
          <w:szCs w:val="28"/>
        </w:rPr>
        <w:t>. Гоголя, 76.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считается команда, корректно прошедшая все этапы, набравшая максимальное количество баллов и преодолевшая весь маршрут от стартовой до финишной точки за указанный отрезок времени.</w:t>
      </w:r>
    </w:p>
    <w:p w:rsidR="00F844A4" w:rsidRDefault="000A35E1" w:rsidP="000A35E1">
      <w:pPr>
        <w:pStyle w:val="a9"/>
        <w:numPr>
          <w:ilvl w:val="1"/>
          <w:numId w:val="1"/>
        </w:numPr>
        <w:spacing w:after="12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победителей награждается сертификатом на д</w:t>
      </w:r>
      <w:r>
        <w:rPr>
          <w:rFonts w:ascii="Times New Roman" w:hAnsi="Times New Roman" w:cs="Times New Roman"/>
          <w:sz w:val="28"/>
          <w:szCs w:val="28"/>
        </w:rPr>
        <w:t xml:space="preserve">вухчасовую прогулку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кикшеринга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4A4" w:rsidRDefault="00F844A4">
      <w:pPr>
        <w:pStyle w:val="a9"/>
        <w:spacing w:after="120"/>
        <w:ind w:left="1440"/>
        <w:rPr>
          <w:rFonts w:ascii="Times New Roman" w:hAnsi="Times New Roman" w:cs="Times New Roman"/>
          <w:sz w:val="28"/>
          <w:szCs w:val="28"/>
        </w:rPr>
      </w:pPr>
    </w:p>
    <w:p w:rsidR="00F844A4" w:rsidRDefault="00F844A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844A4" w:rsidRDefault="00F844A4">
      <w:pPr>
        <w:spacing w:after="120"/>
      </w:pPr>
    </w:p>
    <w:p w:rsidR="00F844A4" w:rsidRDefault="00F844A4">
      <w:pPr>
        <w:spacing w:after="120"/>
      </w:pPr>
    </w:p>
    <w:sectPr w:rsidR="00F844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56"/>
    <w:multiLevelType w:val="multilevel"/>
    <w:tmpl w:val="0C2AF9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B1598"/>
    <w:multiLevelType w:val="multilevel"/>
    <w:tmpl w:val="33FC9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4"/>
    <w:rsid w:val="000A35E1"/>
    <w:rsid w:val="00667CB1"/>
    <w:rsid w:val="00F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74F3-B192-4622-858A-06BDC77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8455B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24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80AB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2244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-k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Вышкребец Яна Андреевна</dc:creator>
  <cp:lastModifiedBy>Березенко Т.С.</cp:lastModifiedBy>
  <cp:revision>3</cp:revision>
  <cp:lastPrinted>2020-06-30T12:30:00Z</cp:lastPrinted>
  <dcterms:created xsi:type="dcterms:W3CDTF">2020-07-03T11:59:00Z</dcterms:created>
  <dcterms:modified xsi:type="dcterms:W3CDTF">2020-07-03T12:00:00Z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